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6C" w:rsidRPr="0034560C" w:rsidRDefault="009F7E6C" w:rsidP="009F7E6C">
      <w:pPr>
        <w:autoSpaceDE w:val="0"/>
        <w:autoSpaceDN w:val="0"/>
        <w:adjustRightInd w:val="0"/>
        <w:ind w:left="600" w:hanging="600"/>
        <w:jc w:val="both"/>
        <w:rPr>
          <w:rFonts w:ascii="Arial" w:hAnsi="Arial" w:cs="Arial"/>
          <w:b/>
          <w:bCs/>
          <w:color w:val="000000"/>
          <w:sz w:val="34"/>
          <w:szCs w:val="34"/>
        </w:rPr>
      </w:pPr>
      <w:bookmarkStart w:id="0" w:name="_GoBack"/>
      <w:bookmarkEnd w:id="0"/>
      <w:r>
        <w:rPr>
          <w:rFonts w:ascii="Arial" w:hAnsi="Arial" w:cs="Arial"/>
          <w:b/>
          <w:bCs/>
          <w:noProof/>
          <w:color w:val="000000"/>
          <w:sz w:val="34"/>
          <w:szCs w:val="3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62050" cy="1104900"/>
            <wp:effectExtent l="0" t="0" r="0" b="0"/>
            <wp:wrapTight wrapText="bothSides">
              <wp:wrapPolygon edited="0">
                <wp:start x="0" y="0"/>
                <wp:lineTo x="0" y="21228"/>
                <wp:lineTo x="21246" y="21228"/>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 guild.png"/>
                    <pic:cNvPicPr/>
                  </pic:nvPicPr>
                  <pic:blipFill>
                    <a:blip r:embed="rId7">
                      <a:extLst>
                        <a:ext uri="{28A0092B-C50C-407E-A947-70E740481C1C}">
                          <a14:useLocalDpi xmlns:a14="http://schemas.microsoft.com/office/drawing/2010/main" val="0"/>
                        </a:ext>
                      </a:extLst>
                    </a:blip>
                    <a:stretch>
                      <a:fillRect/>
                    </a:stretch>
                  </pic:blipFill>
                  <pic:spPr>
                    <a:xfrm>
                      <a:off x="0" y="0"/>
                      <a:ext cx="1162050" cy="1104900"/>
                    </a:xfrm>
                    <a:prstGeom prst="rect">
                      <a:avLst/>
                    </a:prstGeom>
                  </pic:spPr>
                </pic:pic>
              </a:graphicData>
            </a:graphic>
          </wp:anchor>
        </w:drawing>
      </w:r>
      <w:r w:rsidRPr="0034560C">
        <w:rPr>
          <w:rFonts w:ascii="Arial" w:hAnsi="Arial" w:cs="Arial"/>
          <w:b/>
          <w:bCs/>
          <w:color w:val="000000"/>
          <w:sz w:val="34"/>
          <w:szCs w:val="34"/>
        </w:rPr>
        <w:t>The Junior Guild of Rocky Mount, NC, Inc.</w:t>
      </w:r>
    </w:p>
    <w:p w:rsidR="009F7E6C" w:rsidRDefault="009F7E6C" w:rsidP="009F7E6C">
      <w:pPr>
        <w:tabs>
          <w:tab w:val="left" w:pos="1215"/>
          <w:tab w:val="right" w:pos="10080"/>
        </w:tabs>
        <w:autoSpaceDE w:val="0"/>
        <w:autoSpaceDN w:val="0"/>
        <w:adjustRightInd w:val="0"/>
        <w:ind w:left="600" w:hanging="600"/>
        <w:jc w:val="both"/>
        <w:rPr>
          <w:rFonts w:ascii="Arial" w:hAnsi="Arial" w:cs="Arial"/>
          <w:b/>
          <w:bCs/>
          <w:color w:val="000000"/>
          <w:sz w:val="20"/>
          <w:szCs w:val="20"/>
        </w:rPr>
      </w:pPr>
      <w:r>
        <w:rPr>
          <w:rFonts w:ascii="Arial" w:hAnsi="Arial" w:cs="Arial"/>
          <w:b/>
          <w:bCs/>
          <w:color w:val="000000"/>
          <w:sz w:val="34"/>
          <w:szCs w:val="34"/>
        </w:rPr>
        <w:t>New Member Form &amp; Guidelines</w:t>
      </w:r>
    </w:p>
    <w:p w:rsidR="009F7E6C" w:rsidRDefault="00BD6F68" w:rsidP="009F7E6C">
      <w:pPr>
        <w:autoSpaceDE w:val="0"/>
        <w:autoSpaceDN w:val="0"/>
        <w:adjustRightInd w:val="0"/>
        <w:ind w:left="600" w:hanging="600"/>
        <w:rPr>
          <w:rFonts w:ascii="Arial" w:hAnsi="Arial" w:cs="Arial"/>
          <w:b/>
          <w:bCs/>
          <w:color w:val="000000"/>
          <w:sz w:val="20"/>
          <w:szCs w:val="20"/>
        </w:rPr>
      </w:pPr>
      <w:r>
        <w:rPr>
          <w:rFonts w:ascii="Arial" w:hAnsi="Arial" w:cs="Arial"/>
          <w:b/>
          <w:bCs/>
          <w:color w:val="000000"/>
          <w:sz w:val="20"/>
          <w:szCs w:val="20"/>
        </w:rPr>
        <w:t>2019-2020</w:t>
      </w:r>
    </w:p>
    <w:p w:rsidR="009F7E6C" w:rsidRDefault="009F7E6C" w:rsidP="009F7E6C">
      <w:pPr>
        <w:autoSpaceDE w:val="0"/>
        <w:autoSpaceDN w:val="0"/>
        <w:adjustRightInd w:val="0"/>
        <w:ind w:left="600" w:hanging="600"/>
        <w:rPr>
          <w:rFonts w:ascii="Arial" w:hAnsi="Arial" w:cs="Arial"/>
          <w:b/>
          <w:bCs/>
          <w:color w:val="000000"/>
          <w:sz w:val="20"/>
          <w:szCs w:val="20"/>
        </w:rPr>
      </w:pPr>
    </w:p>
    <w:p w:rsidR="009F7E6C" w:rsidRDefault="009F7E6C" w:rsidP="009F7E6C">
      <w:pPr>
        <w:rPr>
          <w:rFonts w:ascii="Arial" w:eastAsia="Calibri" w:hAnsi="Arial" w:cs="Arial"/>
          <w:b/>
          <w:sz w:val="20"/>
          <w:szCs w:val="20"/>
        </w:rPr>
      </w:pPr>
    </w:p>
    <w:p w:rsidR="009F7E6C" w:rsidRDefault="009F7E6C" w:rsidP="009F7E6C">
      <w:pPr>
        <w:rPr>
          <w:rFonts w:ascii="Arial" w:eastAsia="Calibri" w:hAnsi="Arial" w:cs="Arial"/>
          <w:b/>
          <w:sz w:val="20"/>
          <w:szCs w:val="20"/>
        </w:rPr>
      </w:pPr>
    </w:p>
    <w:p w:rsidR="009F7E6C" w:rsidRDefault="009F7E6C" w:rsidP="009F7E6C">
      <w:pPr>
        <w:rPr>
          <w:rFonts w:ascii="Arial" w:eastAsia="Calibri" w:hAnsi="Arial" w:cs="Arial"/>
          <w:b/>
          <w:sz w:val="20"/>
          <w:szCs w:val="20"/>
        </w:rPr>
      </w:pPr>
    </w:p>
    <w:p w:rsidR="009F7E6C" w:rsidRPr="0034560C" w:rsidRDefault="009F7E6C" w:rsidP="009F7E6C">
      <w:pPr>
        <w:rPr>
          <w:rFonts w:ascii="Arial" w:eastAsia="Calibri" w:hAnsi="Arial" w:cs="Arial"/>
          <w:b/>
          <w:sz w:val="20"/>
          <w:szCs w:val="20"/>
        </w:rPr>
      </w:pPr>
      <w:r w:rsidRPr="0034560C">
        <w:rPr>
          <w:rFonts w:ascii="Arial" w:eastAsia="Calibri" w:hAnsi="Arial" w:cs="Arial"/>
          <w:b/>
          <w:sz w:val="20"/>
          <w:szCs w:val="20"/>
        </w:rPr>
        <w:t>The Junior Guild of Rocky Mount is looking for new members!</w:t>
      </w:r>
    </w:p>
    <w:p w:rsidR="009F7E6C" w:rsidRPr="0034560C" w:rsidRDefault="009F7E6C" w:rsidP="009F7E6C">
      <w:pPr>
        <w:widowControl w:val="0"/>
        <w:autoSpaceDE w:val="0"/>
        <w:autoSpaceDN w:val="0"/>
        <w:adjustRightInd w:val="0"/>
        <w:rPr>
          <w:rFonts w:ascii="Arial" w:eastAsia="Calibri" w:hAnsi="Arial" w:cs="Arial"/>
          <w:b/>
          <w:bCs/>
          <w:sz w:val="20"/>
          <w:szCs w:val="20"/>
        </w:rPr>
      </w:pPr>
      <w:r w:rsidRPr="0034560C">
        <w:rPr>
          <w:rFonts w:ascii="Arial" w:eastAsia="Calibri" w:hAnsi="Arial" w:cs="Arial"/>
          <w:sz w:val="20"/>
          <w:szCs w:val="20"/>
        </w:rPr>
        <w:t>Each year, the Junior Guild of Rocky Mount welcomes new members to the organization.  We will host two</w:t>
      </w:r>
      <w:r w:rsidR="00BD6F68">
        <w:rPr>
          <w:rFonts w:ascii="Arial" w:eastAsia="Calibri" w:hAnsi="Arial" w:cs="Arial"/>
          <w:sz w:val="20"/>
          <w:szCs w:val="20"/>
        </w:rPr>
        <w:t xml:space="preserve"> or more</w:t>
      </w:r>
      <w:r w:rsidRPr="0034560C">
        <w:rPr>
          <w:rFonts w:ascii="Arial" w:eastAsia="Calibri" w:hAnsi="Arial" w:cs="Arial"/>
          <w:sz w:val="20"/>
          <w:szCs w:val="20"/>
        </w:rPr>
        <w:t xml:space="preserve"> “Meet &amp; Greets” this summer, and hope that you will consider attending an event to learn more about our organization and to meet some of our members.  See attached flyer for more information about the Meet &amp; Greets.</w:t>
      </w:r>
    </w:p>
    <w:p w:rsidR="009F7E6C" w:rsidRPr="0034560C" w:rsidRDefault="009F7E6C" w:rsidP="009F7E6C">
      <w:pPr>
        <w:widowControl w:val="0"/>
        <w:autoSpaceDE w:val="0"/>
        <w:autoSpaceDN w:val="0"/>
        <w:adjustRightInd w:val="0"/>
        <w:rPr>
          <w:rFonts w:ascii="Arial" w:eastAsia="Calibri" w:hAnsi="Arial" w:cs="Arial"/>
          <w:b/>
          <w:bCs/>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b/>
          <w:bCs/>
          <w:sz w:val="20"/>
          <w:szCs w:val="20"/>
        </w:rPr>
        <w:t>What is the Junior Guild of Rocky Mount? </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The Junior Guild of Rocky Mount is a civic organization comprised of women who live or work in the Rocky Mount Area, focused on serving the needs of our community through volunteerism. </w:t>
      </w:r>
    </w:p>
    <w:p w:rsidR="009F7E6C" w:rsidRPr="0034560C" w:rsidRDefault="009F7E6C" w:rsidP="009F7E6C">
      <w:pPr>
        <w:widowControl w:val="0"/>
        <w:autoSpaceDE w:val="0"/>
        <w:autoSpaceDN w:val="0"/>
        <w:adjustRightInd w:val="0"/>
        <w:rPr>
          <w:rFonts w:ascii="Arial" w:eastAsia="Calibri" w:hAnsi="Arial" w:cs="Arial"/>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During our ten meetings throughout the year (September – June), we hear from guest speakers from our community trust recipients, socialize among the membership, and discuss our major fundraisers, such as our annual fall mum sale</w:t>
      </w:r>
      <w:r w:rsidR="00BD6F68">
        <w:rPr>
          <w:rFonts w:ascii="Arial" w:eastAsia="Calibri" w:hAnsi="Arial" w:cs="Arial"/>
          <w:sz w:val="20"/>
          <w:szCs w:val="20"/>
        </w:rPr>
        <w:t>, Bottles and Bids</w:t>
      </w:r>
      <w:r w:rsidRPr="0034560C">
        <w:rPr>
          <w:rFonts w:ascii="Arial" w:eastAsia="Calibri" w:hAnsi="Arial" w:cs="Arial"/>
          <w:sz w:val="20"/>
          <w:szCs w:val="20"/>
        </w:rPr>
        <w:t xml:space="preserve"> and spring bargain sale. </w:t>
      </w:r>
      <w:r>
        <w:rPr>
          <w:rFonts w:ascii="Arial" w:eastAsia="Calibri" w:hAnsi="Arial" w:cs="Arial"/>
          <w:sz w:val="20"/>
          <w:szCs w:val="20"/>
        </w:rPr>
        <w:fldChar w:fldCharType="begin"/>
      </w:r>
      <w:r>
        <w:rPr>
          <w:rFonts w:ascii="Arial" w:eastAsia="Calibri" w:hAnsi="Arial" w:cs="Arial"/>
          <w:sz w:val="20"/>
          <w:szCs w:val="20"/>
        </w:rPr>
        <w:instrText xml:space="preserve"> COMMENTS   \* MERGEFORMAT </w:instrText>
      </w:r>
      <w:r>
        <w:rPr>
          <w:rFonts w:ascii="Arial" w:eastAsia="Calibri" w:hAnsi="Arial" w:cs="Arial"/>
          <w:sz w:val="20"/>
          <w:szCs w:val="20"/>
        </w:rPr>
        <w:fldChar w:fldCharType="end"/>
      </w:r>
    </w:p>
    <w:p w:rsidR="009F7E6C" w:rsidRPr="0034560C" w:rsidRDefault="009F7E6C" w:rsidP="009F7E6C">
      <w:pPr>
        <w:widowControl w:val="0"/>
        <w:autoSpaceDE w:val="0"/>
        <w:autoSpaceDN w:val="0"/>
        <w:adjustRightInd w:val="0"/>
        <w:rPr>
          <w:rFonts w:ascii="Arial" w:eastAsia="Calibri" w:hAnsi="Arial" w:cs="Arial"/>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All proceeds from the Junior Guild’s fundraisers are directly funneled back into the community</w:t>
      </w:r>
      <w:r>
        <w:rPr>
          <w:rFonts w:ascii="Arial" w:eastAsia="Calibri" w:hAnsi="Arial" w:cs="Arial"/>
          <w:sz w:val="20"/>
          <w:szCs w:val="20"/>
        </w:rPr>
        <w:t xml:space="preserve"> through funds donated to our community trust recipients</w:t>
      </w:r>
      <w:r w:rsidRPr="0034560C">
        <w:rPr>
          <w:rFonts w:ascii="Arial" w:eastAsia="Calibri" w:hAnsi="Arial" w:cs="Arial"/>
          <w:sz w:val="20"/>
          <w:szCs w:val="20"/>
        </w:rPr>
        <w:t xml:space="preserve"> We also continue to support several other organizations throughout the year such as the Salvation Army bell ringing</w:t>
      </w:r>
      <w:r>
        <w:rPr>
          <w:rFonts w:ascii="Arial" w:eastAsia="Calibri" w:hAnsi="Arial" w:cs="Arial"/>
          <w:sz w:val="20"/>
          <w:szCs w:val="20"/>
        </w:rPr>
        <w:t>,</w:t>
      </w:r>
      <w:r w:rsidRPr="0034560C">
        <w:rPr>
          <w:rFonts w:ascii="Arial" w:eastAsia="Calibri" w:hAnsi="Arial" w:cs="Arial"/>
          <w:sz w:val="20"/>
          <w:szCs w:val="20"/>
        </w:rPr>
        <w:t xml:space="preserve"> as well as the Junior Guild scholarship program for outstanding local young women attending college. </w:t>
      </w:r>
    </w:p>
    <w:p w:rsidR="009F7E6C" w:rsidRPr="0034560C" w:rsidRDefault="009F7E6C" w:rsidP="009F7E6C">
      <w:pPr>
        <w:widowControl w:val="0"/>
        <w:autoSpaceDE w:val="0"/>
        <w:autoSpaceDN w:val="0"/>
        <w:adjustRightInd w:val="0"/>
        <w:rPr>
          <w:rFonts w:ascii="Arial" w:eastAsia="Calibri" w:hAnsi="Arial" w:cs="Arial"/>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 xml:space="preserve">Every </w:t>
      </w:r>
      <w:r w:rsidR="00BD6F68">
        <w:rPr>
          <w:rFonts w:ascii="Arial" w:eastAsia="Calibri" w:hAnsi="Arial" w:cs="Arial"/>
          <w:sz w:val="20"/>
          <w:szCs w:val="20"/>
        </w:rPr>
        <w:t>active member is committed to 40</w:t>
      </w:r>
      <w:r w:rsidRPr="0034560C">
        <w:rPr>
          <w:rFonts w:ascii="Arial" w:eastAsia="Calibri" w:hAnsi="Arial" w:cs="Arial"/>
          <w:sz w:val="20"/>
          <w:szCs w:val="20"/>
        </w:rPr>
        <w:t xml:space="preserve"> hours of volunteerism per year, coordinated through the Junior Guild, and is responsible for attending monthly meetings – with three excused absences and one “phone-in” meeting allowed. </w:t>
      </w:r>
      <w:r>
        <w:rPr>
          <w:rFonts w:ascii="Arial" w:eastAsia="Calibri" w:hAnsi="Arial" w:cs="Arial"/>
          <w:sz w:val="20"/>
          <w:szCs w:val="20"/>
        </w:rPr>
        <w:t xml:space="preserve"> </w:t>
      </w:r>
    </w:p>
    <w:p w:rsidR="009F7E6C" w:rsidRPr="0034560C" w:rsidRDefault="009F7E6C" w:rsidP="009F7E6C">
      <w:pPr>
        <w:widowControl w:val="0"/>
        <w:autoSpaceDE w:val="0"/>
        <w:autoSpaceDN w:val="0"/>
        <w:adjustRightInd w:val="0"/>
        <w:rPr>
          <w:rFonts w:ascii="Arial" w:eastAsia="Calibri" w:hAnsi="Arial" w:cs="Arial"/>
          <w:sz w:val="20"/>
          <w:szCs w:val="20"/>
        </w:rPr>
      </w:pP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New members serve one “provisional” year during which they learn about the Junior Guild and complete a team community service project of their choice.  Active members then serve for seven years before becoming sustaining members. We are fortunate to have more than 200 sustaining members who continue to support the Junior Guild year after year!</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  </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b/>
          <w:bCs/>
          <w:sz w:val="20"/>
          <w:szCs w:val="20"/>
        </w:rPr>
        <w:t>Purpose</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Founded in 1937, the Junior Guild of Rocky Mount has grown into one of the outstanding civic clubs of the community.  Its purpose has always been to foster interest among its members in the social, economic, educational, cultural, and civic conditions of the community and to make efficient their volunteer service.  The Junior Guild of Rocky Mount does not discriminate on the basis of race, color, national, or ethni</w:t>
      </w:r>
      <w:r>
        <w:rPr>
          <w:rFonts w:ascii="Arial" w:eastAsia="Calibri" w:hAnsi="Arial" w:cs="Arial"/>
          <w:sz w:val="20"/>
          <w:szCs w:val="20"/>
        </w:rPr>
        <w:t xml:space="preserve">c origin nor economic status, </w:t>
      </w:r>
      <w:r w:rsidRPr="0034560C">
        <w:rPr>
          <w:rFonts w:ascii="Arial" w:eastAsia="Calibri" w:hAnsi="Arial" w:cs="Arial"/>
          <w:sz w:val="20"/>
          <w:szCs w:val="20"/>
        </w:rPr>
        <w:t>religion</w:t>
      </w:r>
      <w:r>
        <w:rPr>
          <w:rFonts w:ascii="Arial" w:eastAsia="Calibri" w:hAnsi="Arial" w:cs="Arial"/>
          <w:sz w:val="20"/>
          <w:szCs w:val="20"/>
        </w:rPr>
        <w:t xml:space="preserve"> or sexual orientation</w:t>
      </w:r>
      <w:r w:rsidRPr="0034560C">
        <w:rPr>
          <w:rFonts w:ascii="Arial" w:eastAsia="Calibri" w:hAnsi="Arial" w:cs="Arial"/>
          <w:sz w:val="20"/>
          <w:szCs w:val="20"/>
        </w:rPr>
        <w:t>. </w:t>
      </w:r>
    </w:p>
    <w:p w:rsidR="009F7E6C" w:rsidRPr="0034560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  </w:t>
      </w:r>
    </w:p>
    <w:p w:rsidR="009F7E6C" w:rsidRDefault="009F7E6C" w:rsidP="009F7E6C">
      <w:pPr>
        <w:widowControl w:val="0"/>
        <w:autoSpaceDE w:val="0"/>
        <w:autoSpaceDN w:val="0"/>
        <w:adjustRightInd w:val="0"/>
        <w:rPr>
          <w:rFonts w:ascii="Arial" w:eastAsia="Calibri" w:hAnsi="Arial" w:cs="Arial"/>
          <w:sz w:val="20"/>
          <w:szCs w:val="20"/>
        </w:rPr>
      </w:pPr>
      <w:r w:rsidRPr="0034560C">
        <w:rPr>
          <w:rFonts w:ascii="Arial" w:eastAsia="Calibri" w:hAnsi="Arial" w:cs="Arial"/>
          <w:sz w:val="20"/>
          <w:szCs w:val="20"/>
        </w:rPr>
        <w:t>Check us out on Facebook at </w:t>
      </w:r>
      <w:r w:rsidRPr="0034560C">
        <w:rPr>
          <w:rFonts w:ascii="Arial" w:eastAsia="Calibri" w:hAnsi="Arial" w:cs="Arial"/>
          <w:color w:val="106BB7"/>
          <w:sz w:val="20"/>
          <w:szCs w:val="20"/>
          <w:u w:val="single" w:color="106BB7"/>
        </w:rPr>
        <w:t>facebook.com/</w:t>
      </w:r>
      <w:proofErr w:type="spellStart"/>
      <w:r w:rsidRPr="0034560C">
        <w:rPr>
          <w:rFonts w:ascii="Arial" w:eastAsia="Calibri" w:hAnsi="Arial" w:cs="Arial"/>
          <w:color w:val="106BB7"/>
          <w:sz w:val="20"/>
          <w:szCs w:val="20"/>
          <w:u w:val="single" w:color="106BB7"/>
        </w:rPr>
        <w:t>jgrockymount</w:t>
      </w:r>
      <w:proofErr w:type="spellEnd"/>
      <w:r>
        <w:rPr>
          <w:rFonts w:ascii="Arial" w:eastAsia="Calibri" w:hAnsi="Arial" w:cs="Arial"/>
          <w:color w:val="106BB7"/>
          <w:sz w:val="20"/>
          <w:szCs w:val="20"/>
          <w:u w:val="single" w:color="106BB7"/>
        </w:rPr>
        <w:t>/</w:t>
      </w:r>
      <w:r w:rsidRPr="0034560C">
        <w:rPr>
          <w:rFonts w:ascii="Arial" w:eastAsia="Calibri" w:hAnsi="Arial" w:cs="Arial"/>
          <w:sz w:val="20"/>
          <w:szCs w:val="20"/>
        </w:rPr>
        <w:t xml:space="preserve"> or contact </w:t>
      </w:r>
      <w:hyperlink r:id="rId8" w:history="1">
        <w:r w:rsidRPr="00850C98">
          <w:rPr>
            <w:rStyle w:val="Hyperlink"/>
            <w:rFonts w:ascii="Arial" w:eastAsia="Calibri" w:hAnsi="Arial" w:cs="Arial"/>
            <w:sz w:val="20"/>
            <w:szCs w:val="20"/>
          </w:rPr>
          <w:t>juniorguildrockymount@gmail.com</w:t>
        </w:r>
      </w:hyperlink>
      <w:r>
        <w:rPr>
          <w:rFonts w:ascii="Arial" w:eastAsia="Calibri" w:hAnsi="Arial" w:cs="Arial"/>
          <w:color w:val="0563C1"/>
          <w:sz w:val="20"/>
          <w:szCs w:val="20"/>
          <w:u w:val="single"/>
        </w:rPr>
        <w:t xml:space="preserve"> </w:t>
      </w:r>
      <w:r>
        <w:rPr>
          <w:rFonts w:ascii="Arial" w:eastAsia="Calibri" w:hAnsi="Arial" w:cs="Arial"/>
          <w:sz w:val="20"/>
          <w:szCs w:val="20"/>
        </w:rPr>
        <w:t xml:space="preserve"> or visit our website at </w:t>
      </w:r>
      <w:hyperlink r:id="rId9" w:history="1">
        <w:r w:rsidRPr="00850C98">
          <w:rPr>
            <w:rStyle w:val="Hyperlink"/>
            <w:rFonts w:ascii="Arial" w:eastAsia="Calibri" w:hAnsi="Arial" w:cs="Arial"/>
            <w:sz w:val="20"/>
            <w:szCs w:val="20"/>
          </w:rPr>
          <w:t>http://www.jgrockymount.org/</w:t>
        </w:r>
      </w:hyperlink>
      <w:r>
        <w:rPr>
          <w:rFonts w:ascii="Arial" w:eastAsia="Calibri" w:hAnsi="Arial" w:cs="Arial"/>
          <w:sz w:val="20"/>
          <w:szCs w:val="20"/>
        </w:rPr>
        <w:t>.</w:t>
      </w:r>
    </w:p>
    <w:p w:rsidR="009F7E6C" w:rsidRDefault="009F7E6C" w:rsidP="009F7E6C">
      <w:pPr>
        <w:autoSpaceDE w:val="0"/>
        <w:autoSpaceDN w:val="0"/>
        <w:adjustRightInd w:val="0"/>
        <w:ind w:left="600" w:hanging="600"/>
        <w:rPr>
          <w:rFonts w:ascii="Arial" w:hAnsi="Arial" w:cs="Arial"/>
          <w:b/>
          <w:bCs/>
          <w:color w:val="000000"/>
          <w:sz w:val="20"/>
          <w:szCs w:val="20"/>
        </w:rPr>
      </w:pPr>
    </w:p>
    <w:p w:rsidR="00112E3A" w:rsidRDefault="00112E3A" w:rsidP="009F7E6C">
      <w:pPr>
        <w:autoSpaceDE w:val="0"/>
        <w:autoSpaceDN w:val="0"/>
        <w:adjustRightInd w:val="0"/>
        <w:ind w:left="600" w:hanging="600"/>
        <w:rPr>
          <w:rFonts w:ascii="Arial" w:hAnsi="Arial" w:cs="Arial"/>
          <w:b/>
          <w:bCs/>
          <w:color w:val="000000"/>
          <w:sz w:val="20"/>
          <w:szCs w:val="20"/>
        </w:rPr>
      </w:pPr>
    </w:p>
    <w:p w:rsidR="00112E3A" w:rsidRDefault="00112E3A" w:rsidP="009F7E6C">
      <w:pPr>
        <w:autoSpaceDE w:val="0"/>
        <w:autoSpaceDN w:val="0"/>
        <w:adjustRightInd w:val="0"/>
        <w:ind w:left="600" w:hanging="600"/>
        <w:rPr>
          <w:rFonts w:ascii="Arial" w:hAnsi="Arial" w:cs="Arial"/>
          <w:b/>
          <w:bCs/>
          <w:color w:val="000000"/>
          <w:sz w:val="20"/>
          <w:szCs w:val="20"/>
        </w:rPr>
      </w:pPr>
    </w:p>
    <w:p w:rsidR="00112E3A" w:rsidRDefault="00112E3A" w:rsidP="009F7E6C">
      <w:pPr>
        <w:autoSpaceDE w:val="0"/>
        <w:autoSpaceDN w:val="0"/>
        <w:adjustRightInd w:val="0"/>
        <w:ind w:left="600" w:hanging="600"/>
        <w:rPr>
          <w:rFonts w:ascii="Arial" w:hAnsi="Arial" w:cs="Arial"/>
          <w:b/>
          <w:bCs/>
          <w:color w:val="000000"/>
          <w:sz w:val="20"/>
          <w:szCs w:val="20"/>
        </w:rPr>
      </w:pPr>
    </w:p>
    <w:p w:rsidR="00112E3A" w:rsidRDefault="00112E3A" w:rsidP="009F7E6C">
      <w:pPr>
        <w:autoSpaceDE w:val="0"/>
        <w:autoSpaceDN w:val="0"/>
        <w:adjustRightInd w:val="0"/>
        <w:ind w:left="600" w:hanging="600"/>
        <w:rPr>
          <w:rFonts w:ascii="Arial" w:hAnsi="Arial" w:cs="Arial"/>
          <w:b/>
          <w:bCs/>
          <w:color w:val="000000"/>
          <w:sz w:val="20"/>
          <w:szCs w:val="20"/>
        </w:rPr>
      </w:pPr>
    </w:p>
    <w:p w:rsidR="00112E3A" w:rsidRDefault="00112E3A" w:rsidP="009F7E6C">
      <w:pPr>
        <w:autoSpaceDE w:val="0"/>
        <w:autoSpaceDN w:val="0"/>
        <w:adjustRightInd w:val="0"/>
        <w:ind w:left="600" w:hanging="600"/>
        <w:rPr>
          <w:rFonts w:ascii="Arial" w:hAnsi="Arial" w:cs="Arial"/>
          <w:b/>
          <w:bCs/>
          <w:color w:val="000000"/>
          <w:sz w:val="20"/>
          <w:szCs w:val="20"/>
        </w:rPr>
      </w:pPr>
    </w:p>
    <w:p w:rsidR="00112E3A" w:rsidRDefault="00112E3A" w:rsidP="009F7E6C">
      <w:pPr>
        <w:autoSpaceDE w:val="0"/>
        <w:autoSpaceDN w:val="0"/>
        <w:adjustRightInd w:val="0"/>
        <w:ind w:left="600" w:hanging="600"/>
        <w:rPr>
          <w:rFonts w:ascii="Arial" w:hAnsi="Arial" w:cs="Arial"/>
          <w:b/>
          <w:bCs/>
          <w:color w:val="000000"/>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7"/>
        <w:gridCol w:w="3057"/>
        <w:gridCol w:w="2966"/>
      </w:tblGrid>
      <w:tr w:rsidR="00491A66" w:rsidRPr="007324BD" w:rsidTr="006476D0">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rsidR="006476D0" w:rsidRPr="00F648DD" w:rsidRDefault="00F648DD" w:rsidP="006476D0">
            <w:pPr>
              <w:autoSpaceDE w:val="0"/>
              <w:autoSpaceDN w:val="0"/>
              <w:adjustRightInd w:val="0"/>
              <w:ind w:left="1080" w:hanging="240"/>
              <w:jc w:val="center"/>
              <w:rPr>
                <w:rFonts w:ascii="Arial" w:hAnsi="Arial" w:cs="Arial"/>
                <w:b/>
                <w:color w:val="000000"/>
                <w:sz w:val="36"/>
                <w:szCs w:val="36"/>
              </w:rPr>
            </w:pPr>
            <w:r w:rsidRPr="00F648DD">
              <w:rPr>
                <w:rFonts w:ascii="Arial" w:hAnsi="Arial" w:cs="Arial"/>
                <w:b/>
                <w:noProof/>
                <w:color w:val="000000"/>
                <w:sz w:val="36"/>
                <w:szCs w:val="36"/>
              </w:rPr>
              <w:lastRenderedPageBreak/>
              <w:drawing>
                <wp:anchor distT="0" distB="0" distL="114300" distR="114300" simplePos="0" relativeHeight="251657216" behindDoc="0" locked="0" layoutInCell="1" allowOverlap="1" wp14:anchorId="3869B11A" wp14:editId="49BBF8A7">
                  <wp:simplePos x="0" y="0"/>
                  <wp:positionH relativeFrom="column">
                    <wp:posOffset>-714375</wp:posOffset>
                  </wp:positionH>
                  <wp:positionV relativeFrom="paragraph">
                    <wp:posOffset>-4445</wp:posOffset>
                  </wp:positionV>
                  <wp:extent cx="1162050" cy="1104900"/>
                  <wp:effectExtent l="0" t="0" r="0" b="0"/>
                  <wp:wrapThrough wrapText="bothSides">
                    <wp:wrapPolygon edited="0">
                      <wp:start x="0" y="0"/>
                      <wp:lineTo x="0" y="21228"/>
                      <wp:lineTo x="21246" y="21228"/>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guild.png"/>
                          <pic:cNvPicPr/>
                        </pic:nvPicPr>
                        <pic:blipFill>
                          <a:blip r:embed="rId7">
                            <a:extLst>
                              <a:ext uri="{28A0092B-C50C-407E-A947-70E740481C1C}">
                                <a14:useLocalDpi xmlns:a14="http://schemas.microsoft.com/office/drawing/2010/main" val="0"/>
                              </a:ext>
                            </a:extLst>
                          </a:blip>
                          <a:stretch>
                            <a:fillRect/>
                          </a:stretch>
                        </pic:blipFill>
                        <pic:spPr>
                          <a:xfrm>
                            <a:off x="0" y="0"/>
                            <a:ext cx="1162050" cy="1104900"/>
                          </a:xfrm>
                          <a:prstGeom prst="rect">
                            <a:avLst/>
                          </a:prstGeom>
                        </pic:spPr>
                      </pic:pic>
                    </a:graphicData>
                  </a:graphic>
                  <wp14:sizeRelH relativeFrom="margin">
                    <wp14:pctWidth>0</wp14:pctWidth>
                  </wp14:sizeRelH>
                  <wp14:sizeRelV relativeFrom="margin">
                    <wp14:pctHeight>0</wp14:pctHeight>
                  </wp14:sizeRelV>
                </wp:anchor>
              </w:drawing>
            </w:r>
            <w:r w:rsidR="006476D0" w:rsidRPr="00F648DD">
              <w:rPr>
                <w:rFonts w:ascii="Arial" w:hAnsi="Arial" w:cs="Arial"/>
                <w:b/>
                <w:color w:val="000000"/>
                <w:sz w:val="36"/>
                <w:szCs w:val="36"/>
              </w:rPr>
              <w:t>The Junior Guild of Rocky Mount</w:t>
            </w:r>
          </w:p>
          <w:p w:rsidR="00491A66" w:rsidRDefault="006476D0" w:rsidP="006476D0">
            <w:pPr>
              <w:autoSpaceDE w:val="0"/>
              <w:autoSpaceDN w:val="0"/>
              <w:adjustRightInd w:val="0"/>
              <w:ind w:left="1080" w:hanging="240"/>
              <w:jc w:val="center"/>
              <w:rPr>
                <w:rFonts w:ascii="Arial" w:hAnsi="Arial" w:cs="Arial"/>
                <w:b/>
                <w:color w:val="000000"/>
                <w:sz w:val="36"/>
                <w:szCs w:val="36"/>
              </w:rPr>
            </w:pPr>
            <w:r w:rsidRPr="00F648DD">
              <w:rPr>
                <w:rFonts w:ascii="Arial" w:hAnsi="Arial" w:cs="Arial"/>
                <w:b/>
                <w:color w:val="000000"/>
                <w:sz w:val="36"/>
                <w:szCs w:val="36"/>
              </w:rPr>
              <w:t xml:space="preserve"> Membership Proposal Form</w:t>
            </w:r>
          </w:p>
          <w:p w:rsidR="005F4275" w:rsidRPr="00D02133" w:rsidRDefault="005F4275" w:rsidP="006476D0">
            <w:pPr>
              <w:autoSpaceDE w:val="0"/>
              <w:autoSpaceDN w:val="0"/>
              <w:adjustRightInd w:val="0"/>
              <w:ind w:left="1080" w:hanging="240"/>
              <w:jc w:val="center"/>
              <w:rPr>
                <w:szCs w:val="20"/>
              </w:rPr>
            </w:pPr>
          </w:p>
        </w:tc>
      </w:tr>
      <w:tr w:rsidR="00C81188" w:rsidRPr="007324BD" w:rsidTr="00F648DD">
        <w:trPr>
          <w:cantSplit/>
          <w:trHeight w:val="288"/>
          <w:jc w:val="center"/>
        </w:trPr>
        <w:tc>
          <w:tcPr>
            <w:tcW w:w="9532" w:type="dxa"/>
            <w:gridSpan w:val="3"/>
            <w:shd w:val="clear" w:color="auto" w:fill="D9D9D9" w:themeFill="background1" w:themeFillShade="D9"/>
            <w:vAlign w:val="center"/>
          </w:tcPr>
          <w:p w:rsidR="00C81188" w:rsidRPr="00F648DD" w:rsidRDefault="00F648DD" w:rsidP="00F648DD">
            <w:pPr>
              <w:rPr>
                <w:sz w:val="22"/>
                <w:szCs w:val="22"/>
              </w:rPr>
            </w:pPr>
            <w:r w:rsidRPr="00F648DD">
              <w:rPr>
                <w:sz w:val="22"/>
                <w:szCs w:val="22"/>
              </w:rPr>
              <w:t>New Prospective Member to Complete the following</w:t>
            </w:r>
            <w:r w:rsidR="005F4275">
              <w:rPr>
                <w:sz w:val="22"/>
                <w:szCs w:val="22"/>
              </w:rPr>
              <w:t xml:space="preserve"> (2019-2020) year</w:t>
            </w:r>
          </w:p>
        </w:tc>
      </w:tr>
      <w:tr w:rsidR="0024648C" w:rsidRPr="007324BD" w:rsidTr="00F648DD">
        <w:trPr>
          <w:cantSplit/>
          <w:trHeight w:val="288"/>
          <w:jc w:val="center"/>
        </w:trPr>
        <w:tc>
          <w:tcPr>
            <w:tcW w:w="9532" w:type="dxa"/>
            <w:gridSpan w:val="3"/>
            <w:shd w:val="clear" w:color="auto" w:fill="auto"/>
            <w:vAlign w:val="center"/>
          </w:tcPr>
          <w:p w:rsidR="0024648C" w:rsidRPr="00F648DD" w:rsidRDefault="0024648C" w:rsidP="00326F1B">
            <w:pPr>
              <w:rPr>
                <w:sz w:val="22"/>
                <w:szCs w:val="22"/>
              </w:rPr>
            </w:pPr>
            <w:r w:rsidRPr="00F648DD">
              <w:rPr>
                <w:sz w:val="22"/>
                <w:szCs w:val="22"/>
              </w:rPr>
              <w:t>Name</w:t>
            </w:r>
            <w:r w:rsidR="001D2340" w:rsidRPr="00F648DD">
              <w:rPr>
                <w:sz w:val="22"/>
                <w:szCs w:val="22"/>
              </w:rPr>
              <w:t>:</w:t>
            </w:r>
            <w:r w:rsidR="00FC0535">
              <w:rPr>
                <w:sz w:val="22"/>
                <w:szCs w:val="22"/>
              </w:rPr>
              <w:t xml:space="preserve"> </w:t>
            </w:r>
          </w:p>
        </w:tc>
      </w:tr>
      <w:tr w:rsidR="006476D0" w:rsidRPr="007324BD" w:rsidTr="00F648DD">
        <w:trPr>
          <w:cantSplit/>
          <w:trHeight w:val="288"/>
          <w:jc w:val="center"/>
        </w:trPr>
        <w:tc>
          <w:tcPr>
            <w:tcW w:w="3391" w:type="dxa"/>
            <w:shd w:val="clear" w:color="auto" w:fill="auto"/>
            <w:vAlign w:val="center"/>
          </w:tcPr>
          <w:p w:rsidR="006476D0" w:rsidRPr="00F648DD" w:rsidRDefault="006476D0" w:rsidP="00326F1B">
            <w:pPr>
              <w:rPr>
                <w:sz w:val="22"/>
                <w:szCs w:val="22"/>
              </w:rPr>
            </w:pPr>
            <w:r w:rsidRPr="00F648DD">
              <w:rPr>
                <w:sz w:val="22"/>
                <w:szCs w:val="22"/>
              </w:rPr>
              <w:t>Date of birth:</w:t>
            </w:r>
            <w:r w:rsidR="00FC0535">
              <w:rPr>
                <w:sz w:val="22"/>
                <w:szCs w:val="22"/>
              </w:rPr>
              <w:t xml:space="preserve"> </w:t>
            </w:r>
          </w:p>
        </w:tc>
        <w:tc>
          <w:tcPr>
            <w:tcW w:w="6141" w:type="dxa"/>
            <w:gridSpan w:val="2"/>
            <w:shd w:val="clear" w:color="auto" w:fill="auto"/>
            <w:vAlign w:val="center"/>
          </w:tcPr>
          <w:p w:rsidR="006476D0" w:rsidRPr="00F648DD" w:rsidRDefault="006476D0" w:rsidP="00326F1B">
            <w:pPr>
              <w:rPr>
                <w:sz w:val="22"/>
                <w:szCs w:val="22"/>
              </w:rPr>
            </w:pPr>
            <w:r w:rsidRPr="00F648DD">
              <w:rPr>
                <w:sz w:val="22"/>
                <w:szCs w:val="22"/>
              </w:rPr>
              <w:t>Phone:</w:t>
            </w:r>
            <w:r w:rsidR="00FC0535">
              <w:rPr>
                <w:sz w:val="22"/>
                <w:szCs w:val="22"/>
              </w:rPr>
              <w:t xml:space="preserve"> </w:t>
            </w:r>
          </w:p>
        </w:tc>
      </w:tr>
      <w:tr w:rsidR="00C81188" w:rsidRPr="007324BD" w:rsidTr="00F648DD">
        <w:trPr>
          <w:cantSplit/>
          <w:trHeight w:val="288"/>
          <w:jc w:val="center"/>
        </w:trPr>
        <w:tc>
          <w:tcPr>
            <w:tcW w:w="9532" w:type="dxa"/>
            <w:gridSpan w:val="3"/>
            <w:shd w:val="clear" w:color="auto" w:fill="auto"/>
            <w:vAlign w:val="center"/>
          </w:tcPr>
          <w:p w:rsidR="00AE1F72" w:rsidRPr="00F648DD" w:rsidRDefault="00AE1F72" w:rsidP="00326F1B">
            <w:pPr>
              <w:rPr>
                <w:sz w:val="22"/>
                <w:szCs w:val="22"/>
              </w:rPr>
            </w:pPr>
            <w:r w:rsidRPr="00F648DD">
              <w:rPr>
                <w:sz w:val="22"/>
                <w:szCs w:val="22"/>
              </w:rPr>
              <w:t xml:space="preserve">Current </w:t>
            </w:r>
            <w:r w:rsidR="001D2340" w:rsidRPr="00F648DD">
              <w:rPr>
                <w:sz w:val="22"/>
                <w:szCs w:val="22"/>
              </w:rPr>
              <w:t>a</w:t>
            </w:r>
            <w:r w:rsidR="00C81188" w:rsidRPr="00F648DD">
              <w:rPr>
                <w:sz w:val="22"/>
                <w:szCs w:val="22"/>
              </w:rPr>
              <w:t>ddress</w:t>
            </w:r>
            <w:r w:rsidR="001D2340" w:rsidRPr="00F648DD">
              <w:rPr>
                <w:sz w:val="22"/>
                <w:szCs w:val="22"/>
              </w:rPr>
              <w:t>:</w:t>
            </w:r>
            <w:r w:rsidR="00FC0535">
              <w:rPr>
                <w:sz w:val="22"/>
                <w:szCs w:val="22"/>
              </w:rPr>
              <w:t xml:space="preserve"> </w:t>
            </w:r>
          </w:p>
        </w:tc>
      </w:tr>
      <w:tr w:rsidR="00C92FF3" w:rsidRPr="007324BD" w:rsidTr="00F648DD">
        <w:trPr>
          <w:cantSplit/>
          <w:trHeight w:val="288"/>
          <w:jc w:val="center"/>
        </w:trPr>
        <w:tc>
          <w:tcPr>
            <w:tcW w:w="3391" w:type="dxa"/>
            <w:shd w:val="clear" w:color="auto" w:fill="auto"/>
            <w:vAlign w:val="center"/>
          </w:tcPr>
          <w:p w:rsidR="009622B2" w:rsidRPr="00F648DD" w:rsidRDefault="009622B2" w:rsidP="00326F1B">
            <w:pPr>
              <w:rPr>
                <w:sz w:val="22"/>
                <w:szCs w:val="22"/>
              </w:rPr>
            </w:pPr>
            <w:r w:rsidRPr="00F648DD">
              <w:rPr>
                <w:sz w:val="22"/>
                <w:szCs w:val="22"/>
              </w:rPr>
              <w:t>City</w:t>
            </w:r>
            <w:r w:rsidR="001D2340" w:rsidRPr="00F648DD">
              <w:rPr>
                <w:sz w:val="22"/>
                <w:szCs w:val="22"/>
              </w:rPr>
              <w:t>:</w:t>
            </w:r>
            <w:r w:rsidR="00FC0535">
              <w:rPr>
                <w:sz w:val="22"/>
                <w:szCs w:val="22"/>
              </w:rPr>
              <w:t xml:space="preserve"> </w:t>
            </w:r>
          </w:p>
        </w:tc>
        <w:tc>
          <w:tcPr>
            <w:tcW w:w="3116" w:type="dxa"/>
            <w:shd w:val="clear" w:color="auto" w:fill="auto"/>
            <w:vAlign w:val="center"/>
          </w:tcPr>
          <w:p w:rsidR="009622B2" w:rsidRPr="00F648DD" w:rsidRDefault="009622B2" w:rsidP="00326F1B">
            <w:pPr>
              <w:rPr>
                <w:sz w:val="22"/>
                <w:szCs w:val="22"/>
              </w:rPr>
            </w:pPr>
            <w:r w:rsidRPr="00F648DD">
              <w:rPr>
                <w:sz w:val="22"/>
                <w:szCs w:val="22"/>
              </w:rPr>
              <w:t>State</w:t>
            </w:r>
            <w:r w:rsidR="001D2340" w:rsidRPr="00F648DD">
              <w:rPr>
                <w:sz w:val="22"/>
                <w:szCs w:val="22"/>
              </w:rPr>
              <w:t>:</w:t>
            </w:r>
            <w:r w:rsidR="00FC0535">
              <w:rPr>
                <w:sz w:val="22"/>
                <w:szCs w:val="22"/>
              </w:rPr>
              <w:t xml:space="preserve"> </w:t>
            </w:r>
          </w:p>
        </w:tc>
        <w:tc>
          <w:tcPr>
            <w:tcW w:w="3025" w:type="dxa"/>
            <w:shd w:val="clear" w:color="auto" w:fill="auto"/>
            <w:vAlign w:val="center"/>
          </w:tcPr>
          <w:p w:rsidR="009622B2" w:rsidRPr="00F648DD" w:rsidRDefault="009622B2" w:rsidP="00326F1B">
            <w:pPr>
              <w:rPr>
                <w:sz w:val="22"/>
                <w:szCs w:val="22"/>
              </w:rPr>
            </w:pPr>
            <w:r w:rsidRPr="00F648DD">
              <w:rPr>
                <w:sz w:val="22"/>
                <w:szCs w:val="22"/>
              </w:rPr>
              <w:t>ZIP</w:t>
            </w:r>
            <w:r w:rsidR="00900794" w:rsidRPr="00F648DD">
              <w:rPr>
                <w:sz w:val="22"/>
                <w:szCs w:val="22"/>
              </w:rPr>
              <w:t xml:space="preserve"> Code</w:t>
            </w:r>
            <w:r w:rsidR="001D2340" w:rsidRPr="00F648DD">
              <w:rPr>
                <w:sz w:val="22"/>
                <w:szCs w:val="22"/>
              </w:rPr>
              <w:t>:</w:t>
            </w:r>
            <w:r w:rsidR="00FC0535">
              <w:rPr>
                <w:sz w:val="22"/>
                <w:szCs w:val="22"/>
              </w:rPr>
              <w:t xml:space="preserve"> </w:t>
            </w:r>
          </w:p>
        </w:tc>
      </w:tr>
      <w:tr w:rsidR="006476D0"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6476D0" w:rsidRPr="00F648DD" w:rsidRDefault="006476D0" w:rsidP="00326F1B">
            <w:pPr>
              <w:rPr>
                <w:sz w:val="22"/>
                <w:szCs w:val="22"/>
              </w:rPr>
            </w:pPr>
            <w:r w:rsidRPr="00F648DD">
              <w:rPr>
                <w:sz w:val="22"/>
                <w:szCs w:val="22"/>
              </w:rPr>
              <w:t xml:space="preserve">Email:  </w:t>
            </w:r>
          </w:p>
        </w:tc>
      </w:tr>
      <w:tr w:rsidR="009622B2" w:rsidRPr="007324BD" w:rsidTr="00F648DD">
        <w:trPr>
          <w:cantSplit/>
          <w:trHeight w:val="288"/>
          <w:jc w:val="center"/>
        </w:trPr>
        <w:tc>
          <w:tcPr>
            <w:tcW w:w="9532" w:type="dxa"/>
            <w:gridSpan w:val="3"/>
            <w:shd w:val="clear" w:color="auto" w:fill="D9D9D9" w:themeFill="background1" w:themeFillShade="D9"/>
            <w:vAlign w:val="center"/>
          </w:tcPr>
          <w:p w:rsidR="009622B2" w:rsidRPr="00F648DD" w:rsidRDefault="006476D0" w:rsidP="006476D0">
            <w:pPr>
              <w:rPr>
                <w:sz w:val="22"/>
                <w:szCs w:val="22"/>
              </w:rPr>
            </w:pPr>
            <w:r w:rsidRPr="00F648DD">
              <w:rPr>
                <w:sz w:val="22"/>
                <w:szCs w:val="22"/>
              </w:rPr>
              <w:t>Tell us a little bit about yourself (hobbies / profession / family / etc.):</w:t>
            </w:r>
          </w:p>
        </w:tc>
      </w:tr>
      <w:tr w:rsidR="0056338C" w:rsidRPr="007324BD" w:rsidTr="00F648DD">
        <w:trPr>
          <w:cantSplit/>
          <w:trHeight w:val="288"/>
          <w:jc w:val="center"/>
        </w:trPr>
        <w:tc>
          <w:tcPr>
            <w:tcW w:w="9532" w:type="dxa"/>
            <w:gridSpan w:val="3"/>
            <w:shd w:val="clear" w:color="auto" w:fill="auto"/>
            <w:vAlign w:val="center"/>
          </w:tcPr>
          <w:p w:rsidR="0056338C" w:rsidRPr="00F648DD" w:rsidRDefault="0056338C"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6476D0" w:rsidRPr="00F648DD" w:rsidRDefault="006476D0" w:rsidP="00326F1B">
            <w:pPr>
              <w:rPr>
                <w:sz w:val="22"/>
                <w:szCs w:val="22"/>
              </w:rPr>
            </w:pPr>
          </w:p>
        </w:tc>
      </w:tr>
      <w:tr w:rsidR="000077BD" w:rsidRPr="007324BD" w:rsidTr="00F648DD">
        <w:trPr>
          <w:cantSplit/>
          <w:trHeight w:val="288"/>
          <w:jc w:val="center"/>
        </w:trPr>
        <w:tc>
          <w:tcPr>
            <w:tcW w:w="9532" w:type="dxa"/>
            <w:gridSpan w:val="3"/>
            <w:shd w:val="clear" w:color="auto" w:fill="D9D9D9" w:themeFill="background1" w:themeFillShade="D9"/>
            <w:vAlign w:val="center"/>
          </w:tcPr>
          <w:p w:rsidR="000077BD" w:rsidRPr="00F648DD" w:rsidRDefault="006476D0" w:rsidP="006476D0">
            <w:pPr>
              <w:autoSpaceDE w:val="0"/>
              <w:autoSpaceDN w:val="0"/>
              <w:adjustRightInd w:val="0"/>
              <w:rPr>
                <w:rFonts w:ascii="Arial" w:hAnsi="Arial" w:cs="Arial"/>
                <w:color w:val="000000"/>
                <w:sz w:val="22"/>
                <w:szCs w:val="22"/>
              </w:rPr>
            </w:pPr>
            <w:r w:rsidRPr="00F648DD">
              <w:rPr>
                <w:rFonts w:ascii="Arial" w:hAnsi="Arial" w:cs="Arial"/>
                <w:color w:val="000000"/>
                <w:sz w:val="22"/>
                <w:szCs w:val="22"/>
              </w:rPr>
              <w:t>How did you hear about the Junior Guild?  (Is someone in your family a member?  Friend?  Coworker?)</w:t>
            </w:r>
          </w:p>
        </w:tc>
      </w:tr>
      <w:tr w:rsidR="00F04B9B" w:rsidRPr="007324BD" w:rsidTr="00F648DD">
        <w:trPr>
          <w:cantSplit/>
          <w:trHeight w:val="288"/>
          <w:jc w:val="center"/>
        </w:trPr>
        <w:tc>
          <w:tcPr>
            <w:tcW w:w="9532" w:type="dxa"/>
            <w:gridSpan w:val="3"/>
            <w:shd w:val="clear" w:color="auto" w:fill="auto"/>
            <w:vAlign w:val="center"/>
          </w:tcPr>
          <w:p w:rsidR="00F04B9B" w:rsidRPr="00F648DD" w:rsidRDefault="00F04B9B"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326F1B">
            <w:pPr>
              <w:rPr>
                <w:sz w:val="22"/>
                <w:szCs w:val="22"/>
              </w:rPr>
            </w:pPr>
          </w:p>
        </w:tc>
      </w:tr>
      <w:tr w:rsidR="002C0936"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2C0936" w:rsidRPr="00F648DD" w:rsidRDefault="002C0936" w:rsidP="00326F1B">
            <w:pPr>
              <w:rPr>
                <w:sz w:val="22"/>
                <w:szCs w:val="22"/>
              </w:rPr>
            </w:pPr>
          </w:p>
        </w:tc>
      </w:tr>
      <w:tr w:rsidR="00D461ED" w:rsidRPr="007324BD" w:rsidTr="00F648DD">
        <w:trPr>
          <w:cantSplit/>
          <w:trHeight w:val="288"/>
          <w:jc w:val="center"/>
        </w:trPr>
        <w:tc>
          <w:tcPr>
            <w:tcW w:w="9532" w:type="dxa"/>
            <w:gridSpan w:val="3"/>
            <w:shd w:val="clear" w:color="auto" w:fill="D9D9D9" w:themeFill="background1" w:themeFillShade="D9"/>
            <w:vAlign w:val="center"/>
          </w:tcPr>
          <w:p w:rsidR="00D461ED" w:rsidRPr="00F648DD" w:rsidRDefault="006476D0" w:rsidP="006476D0">
            <w:pPr>
              <w:autoSpaceDE w:val="0"/>
              <w:autoSpaceDN w:val="0"/>
              <w:adjustRightInd w:val="0"/>
              <w:rPr>
                <w:rFonts w:ascii="Arial" w:hAnsi="Arial" w:cs="Arial"/>
                <w:color w:val="000000"/>
                <w:sz w:val="22"/>
                <w:szCs w:val="22"/>
              </w:rPr>
            </w:pPr>
            <w:r w:rsidRPr="00F648DD">
              <w:rPr>
                <w:rFonts w:ascii="Arial" w:hAnsi="Arial" w:cs="Arial"/>
                <w:color w:val="000000"/>
                <w:sz w:val="22"/>
                <w:szCs w:val="22"/>
              </w:rPr>
              <w:t>What would you hope to gain from being a member of the Junior Guild?</w:t>
            </w: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tcBorders>
              <w:bottom w:val="single" w:sz="4" w:space="0" w:color="808080" w:themeColor="background1" w:themeShade="80"/>
            </w:tcBorders>
            <w:shd w:val="clear" w:color="auto" w:fill="auto"/>
            <w:vAlign w:val="center"/>
          </w:tcPr>
          <w:p w:rsidR="006476D0" w:rsidRPr="00F648DD" w:rsidRDefault="006476D0" w:rsidP="006476D0">
            <w:pPr>
              <w:rPr>
                <w:sz w:val="22"/>
                <w:szCs w:val="22"/>
              </w:rPr>
            </w:pPr>
          </w:p>
        </w:tc>
      </w:tr>
      <w:tr w:rsidR="006476D0" w:rsidRPr="007324BD" w:rsidTr="00F648DD">
        <w:trPr>
          <w:cantSplit/>
          <w:trHeight w:val="288"/>
          <w:jc w:val="center"/>
        </w:trPr>
        <w:tc>
          <w:tcPr>
            <w:tcW w:w="9532" w:type="dxa"/>
            <w:gridSpan w:val="3"/>
            <w:shd w:val="clear" w:color="auto" w:fill="D9D9D9" w:themeFill="background1" w:themeFillShade="D9"/>
            <w:vAlign w:val="center"/>
          </w:tcPr>
          <w:p w:rsidR="006476D0" w:rsidRPr="00F648DD" w:rsidRDefault="006476D0" w:rsidP="006476D0">
            <w:pPr>
              <w:rPr>
                <w:sz w:val="22"/>
                <w:szCs w:val="22"/>
              </w:rPr>
            </w:pPr>
            <w:r w:rsidRPr="00F648DD">
              <w:rPr>
                <w:b/>
                <w:sz w:val="22"/>
                <w:szCs w:val="22"/>
              </w:rPr>
              <w:t>ONE ACTIVE MEMBER PROPOSING CANDIDATE TO COMPLETE THE FOLLOWING:</w:t>
            </w:r>
          </w:p>
        </w:tc>
      </w:tr>
      <w:tr w:rsidR="006476D0" w:rsidRPr="007324BD" w:rsidTr="00F648DD">
        <w:trPr>
          <w:cantSplit/>
          <w:trHeight w:val="288"/>
          <w:jc w:val="center"/>
        </w:trPr>
        <w:tc>
          <w:tcPr>
            <w:tcW w:w="9532" w:type="dxa"/>
            <w:gridSpan w:val="3"/>
            <w:shd w:val="clear" w:color="auto" w:fill="auto"/>
            <w:vAlign w:val="center"/>
          </w:tcPr>
          <w:p w:rsidR="006476D0" w:rsidRPr="00F648DD" w:rsidRDefault="006476D0" w:rsidP="006476D0">
            <w:pPr>
              <w:rPr>
                <w:rFonts w:cstheme="minorHAnsi"/>
                <w:sz w:val="22"/>
                <w:szCs w:val="22"/>
              </w:rPr>
            </w:pPr>
            <w:r w:rsidRPr="00F648DD">
              <w:rPr>
                <w:rFonts w:cstheme="minorHAnsi"/>
                <w:color w:val="000000"/>
                <w:sz w:val="22"/>
                <w:szCs w:val="22"/>
              </w:rPr>
              <w:t>Proposer Full Name:</w:t>
            </w:r>
          </w:p>
        </w:tc>
      </w:tr>
      <w:tr w:rsidR="00F648DD" w:rsidRPr="007324BD" w:rsidTr="00F648DD">
        <w:trPr>
          <w:cantSplit/>
          <w:trHeight w:val="288"/>
          <w:jc w:val="center"/>
        </w:trPr>
        <w:tc>
          <w:tcPr>
            <w:tcW w:w="9532" w:type="dxa"/>
            <w:gridSpan w:val="3"/>
            <w:shd w:val="clear" w:color="auto" w:fill="auto"/>
            <w:vAlign w:val="center"/>
          </w:tcPr>
          <w:p w:rsidR="00F648DD" w:rsidRPr="00F648DD" w:rsidRDefault="00F648DD" w:rsidP="006476D0">
            <w:pPr>
              <w:rPr>
                <w:rFonts w:cstheme="minorHAnsi"/>
                <w:sz w:val="22"/>
                <w:szCs w:val="22"/>
              </w:rPr>
            </w:pPr>
            <w:r w:rsidRPr="00F648DD">
              <w:rPr>
                <w:rFonts w:cstheme="minorHAnsi"/>
                <w:sz w:val="22"/>
                <w:szCs w:val="22"/>
              </w:rPr>
              <w:t>Signature of Proposer:</w:t>
            </w:r>
          </w:p>
        </w:tc>
      </w:tr>
      <w:tr w:rsidR="00F648DD" w:rsidRPr="007324BD" w:rsidTr="00F648DD">
        <w:trPr>
          <w:cantSplit/>
          <w:trHeight w:val="288"/>
          <w:jc w:val="center"/>
        </w:trPr>
        <w:tc>
          <w:tcPr>
            <w:tcW w:w="9532" w:type="dxa"/>
            <w:gridSpan w:val="3"/>
            <w:shd w:val="clear" w:color="auto" w:fill="auto"/>
            <w:vAlign w:val="center"/>
          </w:tcPr>
          <w:p w:rsidR="00F648DD" w:rsidRPr="00F648DD" w:rsidRDefault="00F648DD" w:rsidP="006476D0">
            <w:pPr>
              <w:rPr>
                <w:rFonts w:cstheme="minorHAnsi"/>
                <w:sz w:val="22"/>
                <w:szCs w:val="22"/>
              </w:rPr>
            </w:pPr>
            <w:r w:rsidRPr="00F648DD">
              <w:rPr>
                <w:rFonts w:cstheme="minorHAnsi"/>
                <w:color w:val="000000"/>
                <w:sz w:val="22"/>
                <w:szCs w:val="22"/>
              </w:rPr>
              <w:t>Relationship to Candidate:</w:t>
            </w:r>
          </w:p>
        </w:tc>
      </w:tr>
      <w:tr w:rsidR="00F648DD" w:rsidRPr="007324BD" w:rsidTr="00F648DD">
        <w:trPr>
          <w:cantSplit/>
          <w:trHeight w:val="288"/>
          <w:jc w:val="center"/>
        </w:trPr>
        <w:tc>
          <w:tcPr>
            <w:tcW w:w="9532" w:type="dxa"/>
            <w:gridSpan w:val="3"/>
            <w:shd w:val="clear" w:color="auto" w:fill="auto"/>
            <w:vAlign w:val="center"/>
          </w:tcPr>
          <w:p w:rsidR="00F648DD" w:rsidRPr="00F648DD" w:rsidRDefault="00F648DD" w:rsidP="006476D0">
            <w:pPr>
              <w:rPr>
                <w:rFonts w:cstheme="minorHAnsi"/>
                <w:sz w:val="22"/>
                <w:szCs w:val="22"/>
              </w:rPr>
            </w:pPr>
            <w:r w:rsidRPr="00F648DD">
              <w:rPr>
                <w:rFonts w:cstheme="minorHAnsi"/>
                <w:color w:val="000000"/>
                <w:sz w:val="22"/>
                <w:szCs w:val="22"/>
              </w:rPr>
              <w:t>Email:</w:t>
            </w:r>
          </w:p>
        </w:tc>
      </w:tr>
    </w:tbl>
    <w:p w:rsidR="00415F5F" w:rsidRPr="007324BD" w:rsidRDefault="00415F5F" w:rsidP="009C7D71"/>
    <w:sectPr w:rsidR="00415F5F" w:rsidRPr="007324BD" w:rsidSect="0040096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77" w:rsidRDefault="00236477">
      <w:r>
        <w:separator/>
      </w:r>
    </w:p>
  </w:endnote>
  <w:endnote w:type="continuationSeparator" w:id="0">
    <w:p w:rsidR="00236477" w:rsidRDefault="0023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77" w:rsidRDefault="00236477">
      <w:r>
        <w:separator/>
      </w:r>
    </w:p>
  </w:footnote>
  <w:footnote w:type="continuationSeparator" w:id="0">
    <w:p w:rsidR="00236477" w:rsidRDefault="00236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D0"/>
    <w:rsid w:val="000077BD"/>
    <w:rsid w:val="00017DD1"/>
    <w:rsid w:val="00032E90"/>
    <w:rsid w:val="000332AD"/>
    <w:rsid w:val="000447ED"/>
    <w:rsid w:val="00085333"/>
    <w:rsid w:val="00092678"/>
    <w:rsid w:val="000C0676"/>
    <w:rsid w:val="000C3395"/>
    <w:rsid w:val="000D2A66"/>
    <w:rsid w:val="000E2704"/>
    <w:rsid w:val="001047BD"/>
    <w:rsid w:val="00106B7D"/>
    <w:rsid w:val="00112E3A"/>
    <w:rsid w:val="0011649E"/>
    <w:rsid w:val="0016303A"/>
    <w:rsid w:val="00190F40"/>
    <w:rsid w:val="001D2340"/>
    <w:rsid w:val="001F7A95"/>
    <w:rsid w:val="00236477"/>
    <w:rsid w:val="00240AF1"/>
    <w:rsid w:val="0024648C"/>
    <w:rsid w:val="002602F0"/>
    <w:rsid w:val="002C0936"/>
    <w:rsid w:val="00326F1B"/>
    <w:rsid w:val="00384215"/>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F422F"/>
    <w:rsid w:val="005F4275"/>
    <w:rsid w:val="005F7D3F"/>
    <w:rsid w:val="00616028"/>
    <w:rsid w:val="006476D0"/>
    <w:rsid w:val="006638AD"/>
    <w:rsid w:val="00671993"/>
    <w:rsid w:val="00682713"/>
    <w:rsid w:val="00722DE8"/>
    <w:rsid w:val="007324BD"/>
    <w:rsid w:val="00733AC6"/>
    <w:rsid w:val="007344B3"/>
    <w:rsid w:val="007352E9"/>
    <w:rsid w:val="007543A4"/>
    <w:rsid w:val="00770EEA"/>
    <w:rsid w:val="007E3D81"/>
    <w:rsid w:val="00850FE1"/>
    <w:rsid w:val="008658E6"/>
    <w:rsid w:val="00884CA6"/>
    <w:rsid w:val="00887861"/>
    <w:rsid w:val="00900794"/>
    <w:rsid w:val="00932D09"/>
    <w:rsid w:val="009622B2"/>
    <w:rsid w:val="009C7D71"/>
    <w:rsid w:val="009F58BB"/>
    <w:rsid w:val="009F7E6C"/>
    <w:rsid w:val="00A41E64"/>
    <w:rsid w:val="00A4373B"/>
    <w:rsid w:val="00A773BD"/>
    <w:rsid w:val="00A83D5E"/>
    <w:rsid w:val="00AE1F72"/>
    <w:rsid w:val="00B04903"/>
    <w:rsid w:val="00B12708"/>
    <w:rsid w:val="00B41C69"/>
    <w:rsid w:val="00B96D9F"/>
    <w:rsid w:val="00BB32D8"/>
    <w:rsid w:val="00BC0F25"/>
    <w:rsid w:val="00BD6F68"/>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1F68"/>
    <w:rsid w:val="00E630EB"/>
    <w:rsid w:val="00E75AE6"/>
    <w:rsid w:val="00E80215"/>
    <w:rsid w:val="00EA353A"/>
    <w:rsid w:val="00EB52A5"/>
    <w:rsid w:val="00EC655E"/>
    <w:rsid w:val="00EE33CA"/>
    <w:rsid w:val="00F04B9B"/>
    <w:rsid w:val="00F0626A"/>
    <w:rsid w:val="00F149CC"/>
    <w:rsid w:val="00F242E0"/>
    <w:rsid w:val="00F46364"/>
    <w:rsid w:val="00F648DD"/>
    <w:rsid w:val="00F74AAD"/>
    <w:rsid w:val="00FC0535"/>
    <w:rsid w:val="00FD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5A32D-1366-45B1-84F6-18D001B0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Hyperlink">
    <w:name w:val="Hyperlink"/>
    <w:basedOn w:val="DefaultParagraphFont"/>
    <w:uiPriority w:val="99"/>
    <w:unhideWhenUsed/>
    <w:rsid w:val="009F7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iorguildrockymoun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grockymou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Tiffany Delano</dc:creator>
  <cp:keywords/>
  <cp:lastModifiedBy>Kristen Brabble</cp:lastModifiedBy>
  <cp:revision>2</cp:revision>
  <cp:lastPrinted>2004-01-19T19:27:00Z</cp:lastPrinted>
  <dcterms:created xsi:type="dcterms:W3CDTF">2019-07-18T14:55:00Z</dcterms:created>
  <dcterms:modified xsi:type="dcterms:W3CDTF">2019-07-18T14:55:00Z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